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P="009437DB">
      <w:pPr>
        <w:pStyle w:val="Heading1"/>
        <w:suppressAutoHyphens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9437DB">
        <w:rPr>
          <w:b w:val="0"/>
          <w:iCs/>
          <w:sz w:val="20"/>
          <w:szCs w:val="20"/>
        </w:rPr>
        <w:t xml:space="preserve"> </w:t>
      </w:r>
      <w:r w:rsidR="00B90985">
        <w:rPr>
          <w:b w:val="0"/>
          <w:iCs/>
          <w:sz w:val="20"/>
          <w:szCs w:val="20"/>
        </w:rPr>
        <w:t>Дело № 2-1945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FB51A9">
        <w:rPr>
          <w:b w:val="0"/>
          <w:iCs/>
          <w:sz w:val="20"/>
          <w:szCs w:val="20"/>
        </w:rPr>
        <w:t>1</w:t>
      </w:r>
      <w:r w:rsidR="00275C9C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9437DB">
        <w:rPr>
          <w:b w:val="0"/>
          <w:iCs/>
          <w:sz w:val="20"/>
          <w:szCs w:val="20"/>
        </w:rPr>
        <w:t>202</w:t>
      </w:r>
      <w:r w:rsidR="00B90985">
        <w:rPr>
          <w:b w:val="0"/>
          <w:iCs/>
          <w:sz w:val="20"/>
          <w:szCs w:val="20"/>
        </w:rPr>
        <w:t>5</w:t>
      </w:r>
    </w:p>
    <w:p w:rsidR="009E11D3" w:rsidRPr="009E11D3" w:rsidP="009E11D3">
      <w:pPr>
        <w:jc w:val="right"/>
        <w:rPr>
          <w:sz w:val="20"/>
          <w:szCs w:val="20"/>
        </w:rPr>
      </w:pPr>
      <w:r w:rsidRPr="009E11D3">
        <w:rPr>
          <w:sz w:val="20"/>
          <w:szCs w:val="20"/>
        </w:rPr>
        <w:t>УИД</w:t>
      </w:r>
      <w:r>
        <w:rPr>
          <w:sz w:val="20"/>
          <w:szCs w:val="20"/>
        </w:rPr>
        <w:t xml:space="preserve"> </w:t>
      </w:r>
      <w:r w:rsidRPr="00B90985" w:rsidR="00B90985">
        <w:rPr>
          <w:sz w:val="20"/>
          <w:szCs w:val="20"/>
        </w:rPr>
        <w:t>86MS0069-01-2025-003419-64</w:t>
      </w:r>
    </w:p>
    <w:p w:rsidR="0040557C" w:rsidP="009437DB">
      <w:pPr>
        <w:suppressAutoHyphens/>
      </w:pPr>
    </w:p>
    <w:p w:rsidR="0040557C" w:rsidP="009437DB">
      <w:pPr>
        <w:pStyle w:val="Heading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40557C" w:rsidP="009437DB">
      <w:pPr>
        <w:suppressAutoHyphens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40557C" w:rsidP="009437DB">
      <w:pPr>
        <w:suppressAutoHyphens/>
        <w:rPr>
          <w:sz w:val="28"/>
          <w:szCs w:val="28"/>
        </w:rPr>
      </w:pPr>
    </w:p>
    <w:p w:rsidR="0040557C" w:rsidP="009437D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Сургут   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</w:t>
      </w:r>
      <w:r w:rsidR="00FD1633">
        <w:rPr>
          <w:sz w:val="28"/>
          <w:szCs w:val="28"/>
        </w:rPr>
        <w:t xml:space="preserve">       </w:t>
      </w:r>
      <w:r w:rsidR="007F7766">
        <w:rPr>
          <w:sz w:val="28"/>
          <w:szCs w:val="28"/>
        </w:rPr>
        <w:t xml:space="preserve"> </w:t>
      </w:r>
      <w:r w:rsidR="00B90985">
        <w:rPr>
          <w:sz w:val="28"/>
          <w:szCs w:val="28"/>
        </w:rPr>
        <w:t xml:space="preserve">7 августа </w:t>
      </w:r>
      <w:r w:rsidR="009E11D3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61664A">
        <w:rPr>
          <w:sz w:val="28"/>
          <w:szCs w:val="28"/>
        </w:rPr>
        <w:t>2</w:t>
      </w:r>
      <w:r w:rsidR="00B90985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0557C" w:rsidP="009437DB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</w:t>
      </w:r>
      <w:r w:rsidR="00FB51A9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C57793">
        <w:rPr>
          <w:sz w:val="28"/>
          <w:szCs w:val="28"/>
        </w:rPr>
        <w:t xml:space="preserve">Сургутского судебного района </w:t>
      </w:r>
      <w:r>
        <w:rPr>
          <w:sz w:val="28"/>
          <w:szCs w:val="28"/>
        </w:rPr>
        <w:t xml:space="preserve">города окружного значения Сургута </w:t>
      </w:r>
      <w:r w:rsidR="00275C9C">
        <w:rPr>
          <w:sz w:val="28"/>
          <w:szCs w:val="28"/>
        </w:rPr>
        <w:t xml:space="preserve">ХМАО-Югры </w:t>
      </w:r>
      <w:r w:rsidR="00FB51A9">
        <w:rPr>
          <w:sz w:val="28"/>
          <w:szCs w:val="28"/>
        </w:rPr>
        <w:t>Долгов В.П.</w:t>
      </w:r>
      <w:r>
        <w:rPr>
          <w:sz w:val="28"/>
          <w:szCs w:val="28"/>
        </w:rPr>
        <w:t>,</w:t>
      </w:r>
      <w:r w:rsidR="00BB2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секретаре </w:t>
      </w:r>
      <w:r w:rsidR="00B90985">
        <w:rPr>
          <w:sz w:val="28"/>
          <w:szCs w:val="28"/>
        </w:rPr>
        <w:t>Мисан О.</w:t>
      </w:r>
      <w:r w:rsidR="00DB3ADE">
        <w:rPr>
          <w:sz w:val="28"/>
          <w:szCs w:val="28"/>
        </w:rPr>
        <w:t>А.</w:t>
      </w:r>
      <w:r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734855" w:rsidR="00734855">
        <w:rPr>
          <w:sz w:val="28"/>
          <w:szCs w:val="28"/>
        </w:rPr>
        <w:t>общества</w:t>
      </w:r>
      <w:r w:rsidR="0061664A">
        <w:rPr>
          <w:sz w:val="28"/>
          <w:szCs w:val="28"/>
        </w:rPr>
        <w:t xml:space="preserve"> с ограниченной ответственностью</w:t>
      </w:r>
      <w:r w:rsidRPr="00734855" w:rsidR="00734855">
        <w:rPr>
          <w:sz w:val="28"/>
          <w:szCs w:val="28"/>
        </w:rPr>
        <w:t xml:space="preserve"> </w:t>
      </w:r>
      <w:r w:rsidR="00B90985">
        <w:rPr>
          <w:sz w:val="28"/>
          <w:szCs w:val="28"/>
        </w:rPr>
        <w:t xml:space="preserve">Профессиональная коллекторская организация </w:t>
      </w:r>
      <w:r w:rsidRPr="00734855" w:rsidR="00734855">
        <w:rPr>
          <w:sz w:val="28"/>
          <w:szCs w:val="28"/>
        </w:rPr>
        <w:t>«</w:t>
      </w:r>
      <w:r w:rsidR="0061664A">
        <w:rPr>
          <w:sz w:val="28"/>
          <w:szCs w:val="28"/>
        </w:rPr>
        <w:t>Региональная Служба Взыскания</w:t>
      </w:r>
      <w:r w:rsidRPr="00734855" w:rsidR="00734855">
        <w:rPr>
          <w:sz w:val="28"/>
          <w:szCs w:val="28"/>
        </w:rPr>
        <w:t>»</w:t>
      </w:r>
      <w:r w:rsidR="005E223E">
        <w:rPr>
          <w:sz w:val="28"/>
          <w:szCs w:val="28"/>
        </w:rPr>
        <w:t xml:space="preserve"> </w:t>
      </w:r>
      <w:r w:rsidRPr="006D78AA" w:rsidR="006D78AA">
        <w:rPr>
          <w:sz w:val="28"/>
          <w:szCs w:val="28"/>
        </w:rPr>
        <w:t xml:space="preserve">к </w:t>
      </w:r>
      <w:r w:rsidR="00B90985">
        <w:rPr>
          <w:sz w:val="28"/>
          <w:szCs w:val="28"/>
        </w:rPr>
        <w:t xml:space="preserve">Злобиной Ольге </w:t>
      </w:r>
      <w:r w:rsidR="00B90985">
        <w:rPr>
          <w:sz w:val="28"/>
          <w:szCs w:val="28"/>
        </w:rPr>
        <w:t>Августовне</w:t>
      </w:r>
      <w:r w:rsidR="00B90985">
        <w:rPr>
          <w:sz w:val="28"/>
          <w:szCs w:val="28"/>
        </w:rPr>
        <w:t xml:space="preserve"> </w:t>
      </w:r>
      <w:r w:rsidRPr="007F7766" w:rsidR="007F7766">
        <w:rPr>
          <w:sz w:val="28"/>
          <w:szCs w:val="28"/>
        </w:rPr>
        <w:t xml:space="preserve">о взыскании задолженности по </w:t>
      </w:r>
      <w:r w:rsidR="00D917EA">
        <w:rPr>
          <w:sz w:val="28"/>
          <w:szCs w:val="28"/>
        </w:rPr>
        <w:t xml:space="preserve">кредитному </w:t>
      </w:r>
      <w:r w:rsidRPr="007F7766" w:rsidR="007F7766">
        <w:rPr>
          <w:sz w:val="28"/>
          <w:szCs w:val="28"/>
        </w:rPr>
        <w:t>договору и судебных расходов</w:t>
      </w:r>
      <w:r>
        <w:rPr>
          <w:sz w:val="28"/>
          <w:szCs w:val="28"/>
        </w:rPr>
        <w:t>,</w:t>
      </w:r>
    </w:p>
    <w:p w:rsidR="0040557C" w:rsidP="009437DB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руководствуясь ст.ст.194-199 ГПК РФ, суд</w:t>
      </w:r>
    </w:p>
    <w:p w:rsidR="0040557C" w:rsidP="009437DB">
      <w:pPr>
        <w:suppressAutoHyphens/>
        <w:jc w:val="center"/>
        <w:rPr>
          <w:sz w:val="28"/>
          <w:szCs w:val="28"/>
        </w:rPr>
      </w:pPr>
    </w:p>
    <w:p w:rsidR="0040557C" w:rsidP="009437D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E223E" w:rsidP="009437DB">
      <w:pPr>
        <w:ind w:firstLine="540"/>
        <w:jc w:val="both"/>
        <w:rPr>
          <w:sz w:val="28"/>
          <w:szCs w:val="28"/>
        </w:rPr>
      </w:pPr>
      <w:r w:rsidRPr="00D822BB">
        <w:rPr>
          <w:sz w:val="28"/>
          <w:szCs w:val="28"/>
        </w:rPr>
        <w:t xml:space="preserve">В удовлетворении исковых требований </w:t>
      </w:r>
      <w:r w:rsidRPr="00FD75CD" w:rsidR="00FD75CD">
        <w:rPr>
          <w:sz w:val="28"/>
          <w:szCs w:val="28"/>
        </w:rPr>
        <w:t xml:space="preserve">общества с ограниченной ответственностью </w:t>
      </w:r>
      <w:r w:rsidRPr="00D917EA" w:rsidR="00D917EA">
        <w:rPr>
          <w:sz w:val="28"/>
          <w:szCs w:val="28"/>
        </w:rPr>
        <w:t xml:space="preserve">Профессиональная коллекторская организация </w:t>
      </w:r>
      <w:r w:rsidRPr="00FD75CD" w:rsidR="00FD75CD">
        <w:rPr>
          <w:sz w:val="28"/>
          <w:szCs w:val="28"/>
        </w:rPr>
        <w:t>«Региональная Служба Взыскания»</w:t>
      </w:r>
      <w:r w:rsidR="00275C9C">
        <w:rPr>
          <w:sz w:val="28"/>
          <w:szCs w:val="28"/>
        </w:rPr>
        <w:t xml:space="preserve"> (ИНН 7707782563)</w:t>
      </w:r>
      <w:r w:rsidRPr="00FD75CD" w:rsidR="00FD75CD">
        <w:rPr>
          <w:sz w:val="28"/>
          <w:szCs w:val="28"/>
        </w:rPr>
        <w:t xml:space="preserve"> к </w:t>
      </w:r>
      <w:r w:rsidRPr="00D917EA" w:rsidR="00D917EA">
        <w:rPr>
          <w:sz w:val="28"/>
          <w:szCs w:val="28"/>
        </w:rPr>
        <w:t xml:space="preserve">Злобиной Ольге </w:t>
      </w:r>
      <w:r w:rsidRPr="00D917EA" w:rsidR="00D917EA">
        <w:rPr>
          <w:sz w:val="28"/>
          <w:szCs w:val="28"/>
        </w:rPr>
        <w:t>Августовне</w:t>
      </w:r>
      <w:r w:rsidRPr="001204D0" w:rsidR="001204D0">
        <w:rPr>
          <w:sz w:val="28"/>
          <w:szCs w:val="28"/>
        </w:rPr>
        <w:t xml:space="preserve"> </w:t>
      </w:r>
      <w:r w:rsidRPr="007F7766" w:rsidR="007F7766">
        <w:rPr>
          <w:sz w:val="28"/>
          <w:szCs w:val="28"/>
        </w:rPr>
        <w:t xml:space="preserve">(паспорт </w:t>
      </w:r>
      <w:r w:rsidRPr="00C914C7" w:rsidR="00C914C7">
        <w:rPr>
          <w:sz w:val="28"/>
          <w:szCs w:val="28"/>
        </w:rPr>
        <w:t>&lt;&lt;</w:t>
      </w:r>
      <w:r w:rsidR="00C914C7">
        <w:rPr>
          <w:sz w:val="28"/>
          <w:szCs w:val="28"/>
        </w:rPr>
        <w:t>***</w:t>
      </w:r>
      <w:r w:rsidRPr="00C914C7" w:rsidR="00C914C7">
        <w:rPr>
          <w:sz w:val="28"/>
          <w:szCs w:val="28"/>
        </w:rPr>
        <w:t>&gt;&gt;</w:t>
      </w:r>
      <w:r w:rsidRPr="007F7766" w:rsidR="007F7766">
        <w:rPr>
          <w:sz w:val="28"/>
          <w:szCs w:val="28"/>
        </w:rPr>
        <w:t>)</w:t>
      </w:r>
      <w:r w:rsidR="00275C9C">
        <w:rPr>
          <w:sz w:val="28"/>
          <w:szCs w:val="28"/>
        </w:rPr>
        <w:t xml:space="preserve"> </w:t>
      </w:r>
      <w:r w:rsidRPr="00FD75CD" w:rsidR="00FD75CD">
        <w:rPr>
          <w:sz w:val="28"/>
          <w:szCs w:val="28"/>
        </w:rPr>
        <w:t xml:space="preserve">о взыскании задолженности по </w:t>
      </w:r>
      <w:r w:rsidRPr="00212640" w:rsidR="00212640">
        <w:rPr>
          <w:sz w:val="28"/>
          <w:szCs w:val="28"/>
        </w:rPr>
        <w:t>кредитному договору</w:t>
      </w:r>
      <w:r w:rsidR="001204D0">
        <w:rPr>
          <w:sz w:val="28"/>
          <w:szCs w:val="28"/>
        </w:rPr>
        <w:t xml:space="preserve"> № </w:t>
      </w:r>
      <w:r w:rsidR="00212640">
        <w:rPr>
          <w:sz w:val="28"/>
          <w:szCs w:val="28"/>
        </w:rPr>
        <w:t>11/1410/00000/400282</w:t>
      </w:r>
      <w:r w:rsidR="007F7766">
        <w:rPr>
          <w:sz w:val="28"/>
          <w:szCs w:val="28"/>
        </w:rPr>
        <w:t xml:space="preserve"> от </w:t>
      </w:r>
      <w:r w:rsidR="00212640">
        <w:rPr>
          <w:sz w:val="28"/>
          <w:szCs w:val="28"/>
        </w:rPr>
        <w:t>30 декабря</w:t>
      </w:r>
      <w:r w:rsidR="001204D0">
        <w:rPr>
          <w:sz w:val="28"/>
          <w:szCs w:val="28"/>
        </w:rPr>
        <w:t xml:space="preserve"> </w:t>
      </w:r>
      <w:r w:rsidR="007F7766">
        <w:rPr>
          <w:sz w:val="28"/>
          <w:szCs w:val="28"/>
        </w:rPr>
        <w:t>201</w:t>
      </w:r>
      <w:r w:rsidR="00212640">
        <w:rPr>
          <w:sz w:val="28"/>
          <w:szCs w:val="28"/>
        </w:rPr>
        <w:t>1</w:t>
      </w:r>
      <w:r w:rsidR="007F7766">
        <w:rPr>
          <w:sz w:val="28"/>
          <w:szCs w:val="28"/>
        </w:rPr>
        <w:t xml:space="preserve"> года</w:t>
      </w:r>
      <w:r w:rsidRPr="00D822BB">
        <w:rPr>
          <w:sz w:val="28"/>
          <w:szCs w:val="28"/>
        </w:rPr>
        <w:t xml:space="preserve"> – отказать, в связи с истечением срока исковой давности.</w:t>
      </w:r>
    </w:p>
    <w:p w:rsidR="005E223E" w:rsidP="009437D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P="009437D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</w:t>
      </w:r>
      <w:r w:rsidR="00752E9C">
        <w:rPr>
          <w:sz w:val="28"/>
          <w:szCs w:val="28"/>
        </w:rPr>
        <w:t>1</w:t>
      </w:r>
      <w:r w:rsidR="00275C9C">
        <w:rPr>
          <w:sz w:val="28"/>
          <w:szCs w:val="28"/>
        </w:rPr>
        <w:t>4</w:t>
      </w:r>
      <w:r w:rsidR="00380F53">
        <w:rPr>
          <w:sz w:val="28"/>
          <w:szCs w:val="28"/>
        </w:rPr>
        <w:t xml:space="preserve"> Сургутского судебного района</w:t>
      </w:r>
      <w:r>
        <w:rPr>
          <w:sz w:val="28"/>
          <w:szCs w:val="28"/>
        </w:rPr>
        <w:t xml:space="preserve"> города окружного значения Сургута.</w:t>
      </w:r>
    </w:p>
    <w:p w:rsidR="0040557C" w:rsidP="009437DB">
      <w:pPr>
        <w:suppressAutoHyphens/>
        <w:jc w:val="both"/>
        <w:rPr>
          <w:bCs/>
          <w:sz w:val="28"/>
          <w:szCs w:val="28"/>
        </w:rPr>
      </w:pPr>
      <w:r>
        <w:t xml:space="preserve"> </w:t>
      </w:r>
      <w:r>
        <w:tab/>
      </w:r>
      <w:r>
        <w:rPr>
          <w:bCs/>
          <w:sz w:val="28"/>
          <w:szCs w:val="28"/>
        </w:rPr>
        <w:t xml:space="preserve"> </w:t>
      </w:r>
    </w:p>
    <w:p w:rsidR="00B01015" w:rsidP="009437DB">
      <w:pPr>
        <w:pStyle w:val="BodyText"/>
        <w:suppressAutoHyphens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Долгов В.П. </w:t>
      </w:r>
    </w:p>
    <w:p w:rsidR="00E252A6" w:rsidP="009437DB">
      <w:pPr>
        <w:pStyle w:val="BodyText"/>
        <w:suppressAutoHyphens/>
      </w:pPr>
    </w:p>
    <w:p w:rsidR="00DB3ADE" w:rsidP="009437DB">
      <w:pPr>
        <w:pStyle w:val="BodyText"/>
        <w:suppressAutoHyphens/>
      </w:pPr>
    </w:p>
    <w:p w:rsidR="00C914C7" w:rsidP="009437DB">
      <w:pPr>
        <w:pStyle w:val="BodyText"/>
        <w:suppressAutoHyphens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E7EEF"/>
    <w:rsid w:val="000F002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4D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36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40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5C9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0C9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0F5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15F5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97A5E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7D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CE9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E7FDB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64A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40C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4BC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4855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2E9C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4C50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4ED"/>
    <w:rsid w:val="007775A3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7F776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6D44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141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37DB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679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11D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10E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3A96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678F8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985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27C5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1B99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655B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19F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57793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4C7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4C02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2BB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7EA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ADE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1703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3F22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7E5"/>
    <w:rsid w:val="00E3587D"/>
    <w:rsid w:val="00E36C54"/>
    <w:rsid w:val="00E36F32"/>
    <w:rsid w:val="00E37F16"/>
    <w:rsid w:val="00E401A4"/>
    <w:rsid w:val="00E402A7"/>
    <w:rsid w:val="00E406B5"/>
    <w:rsid w:val="00E40A39"/>
    <w:rsid w:val="00E41CE7"/>
    <w:rsid w:val="00E43145"/>
    <w:rsid w:val="00E43604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0DE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87123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C99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1611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54E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2B94"/>
    <w:rsid w:val="00FC3994"/>
    <w:rsid w:val="00FC4948"/>
    <w:rsid w:val="00FC6B79"/>
    <w:rsid w:val="00FC6CDE"/>
    <w:rsid w:val="00FD07C6"/>
    <w:rsid w:val="00FD12A2"/>
    <w:rsid w:val="00FD1633"/>
    <w:rsid w:val="00FD1865"/>
    <w:rsid w:val="00FD1B5D"/>
    <w:rsid w:val="00FD1C49"/>
    <w:rsid w:val="00FD1EB2"/>
    <w:rsid w:val="00FD29AE"/>
    <w:rsid w:val="00FD47D1"/>
    <w:rsid w:val="00FD5076"/>
    <w:rsid w:val="00FD5968"/>
    <w:rsid w:val="00FD6824"/>
    <w:rsid w:val="00FD75CD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F63E12-E35E-4089-AA1D-C6D4573D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B27C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B27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